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BE02" w14:textId="37D2B16F" w:rsidR="00514979" w:rsidRDefault="00514979" w:rsidP="00514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Speaks to a Little Boy</w:t>
      </w:r>
    </w:p>
    <w:p w14:paraId="4384F65D" w14:textId="1CC72330" w:rsid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1EFD56FC" w14:textId="64B3007B" w:rsidR="00514979" w:rsidRDefault="00514979" w:rsidP="00514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Who listened? Who said it?</w:t>
      </w:r>
    </w:p>
    <w:p w14:paraId="56D213A3" w14:textId="31D3F65A" w:rsidR="00514979" w:rsidRDefault="00514979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up the verses and answer the two questions</w:t>
      </w:r>
      <w:r w:rsidR="004D27AE">
        <w:rPr>
          <w:rFonts w:ascii="Times New Roman" w:hAnsi="Times New Roman" w:cs="Times New Roman"/>
          <w:sz w:val="24"/>
          <w:szCs w:val="24"/>
        </w:rPr>
        <w:t>, who listened and who said it</w:t>
      </w:r>
      <w:r>
        <w:rPr>
          <w:rFonts w:ascii="Times New Roman" w:hAnsi="Times New Roman" w:cs="Times New Roman"/>
          <w:sz w:val="24"/>
          <w:szCs w:val="24"/>
        </w:rPr>
        <w:t xml:space="preserve">. Choose </w:t>
      </w:r>
      <w:r w:rsidR="004D27A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answers</w:t>
      </w:r>
      <w:r w:rsidR="00B34741">
        <w:rPr>
          <w:rFonts w:ascii="Times New Roman" w:hAnsi="Times New Roman" w:cs="Times New Roman"/>
          <w:sz w:val="24"/>
          <w:szCs w:val="24"/>
        </w:rPr>
        <w:t xml:space="preserve"> </w:t>
      </w:r>
      <w:r w:rsidR="004D27AE">
        <w:rPr>
          <w:rFonts w:ascii="Times New Roman" w:hAnsi="Times New Roman" w:cs="Times New Roman"/>
          <w:sz w:val="24"/>
          <w:szCs w:val="24"/>
        </w:rPr>
        <w:t xml:space="preserve">from the list below </w:t>
      </w:r>
      <w:r w:rsidR="00B34741">
        <w:rPr>
          <w:rFonts w:ascii="Times New Roman" w:hAnsi="Times New Roman" w:cs="Times New Roman"/>
          <w:sz w:val="24"/>
          <w:szCs w:val="24"/>
        </w:rPr>
        <w:t xml:space="preserve">and write </w:t>
      </w:r>
      <w:proofErr w:type="gramStart"/>
      <w:r w:rsidR="00B34741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B34741">
        <w:rPr>
          <w:rFonts w:ascii="Times New Roman" w:hAnsi="Times New Roman" w:cs="Times New Roman"/>
          <w:sz w:val="24"/>
          <w:szCs w:val="24"/>
        </w:rPr>
        <w:t xml:space="preserve"> on the lines provided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46DB96" w14:textId="77777777" w:rsidR="00B34741" w:rsidRDefault="00B34741" w:rsidP="00514979">
      <w:pPr>
        <w:rPr>
          <w:rFonts w:ascii="Times New Roman" w:hAnsi="Times New Roman" w:cs="Times New Roman"/>
          <w:b/>
          <w:bCs/>
          <w:sz w:val="24"/>
          <w:szCs w:val="24"/>
        </w:rPr>
        <w:sectPr w:rsidR="00B34741" w:rsidSect="00CF2C43"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space="720"/>
          <w:docGrid w:linePitch="360"/>
        </w:sectPr>
      </w:pPr>
    </w:p>
    <w:p w14:paraId="1F81CAAB" w14:textId="73074EAF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>Samuel</w:t>
      </w:r>
    </w:p>
    <w:p w14:paraId="31AE5CFD" w14:textId="77B0C847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>Eli</w:t>
      </w:r>
    </w:p>
    <w:p w14:paraId="2BF45600" w14:textId="3757CB67" w:rsid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>Hannah</w:t>
      </w:r>
    </w:p>
    <w:p w14:paraId="55D25FC2" w14:textId="6E03EB0A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Elkanah</w:t>
      </w:r>
    </w:p>
    <w:p w14:paraId="5FC74BBE" w14:textId="292F752D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 xml:space="preserve">God </w:t>
      </w:r>
    </w:p>
    <w:p w14:paraId="2E72C62C" w14:textId="2107CC34" w:rsidR="00B81BA8" w:rsidRDefault="00B81BA8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servant</w:t>
      </w:r>
    </w:p>
    <w:p w14:paraId="0301A826" w14:textId="5060D907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>prophet</w:t>
      </w:r>
    </w:p>
    <w:p w14:paraId="2FF36060" w14:textId="38E8EC6B" w:rsidR="00514979" w:rsidRPr="00514979" w:rsidRDefault="00514979" w:rsidP="00514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79">
        <w:rPr>
          <w:rFonts w:ascii="Times New Roman" w:hAnsi="Times New Roman" w:cs="Times New Roman"/>
          <w:b/>
          <w:bCs/>
          <w:sz w:val="24"/>
          <w:szCs w:val="24"/>
        </w:rPr>
        <w:t>temple</w:t>
      </w:r>
    </w:p>
    <w:p w14:paraId="6A62ECEB" w14:textId="77777777" w:rsidR="00B34741" w:rsidRDefault="00B34741" w:rsidP="00514979">
      <w:pPr>
        <w:rPr>
          <w:rFonts w:ascii="Times New Roman" w:hAnsi="Times New Roman" w:cs="Times New Roman"/>
          <w:sz w:val="24"/>
          <w:szCs w:val="24"/>
        </w:rPr>
        <w:sectPr w:rsidR="00B34741" w:rsidSect="00CF2C43">
          <w:type w:val="continuous"/>
          <w:pgSz w:w="12240" w:h="15840"/>
          <w:pgMar w:top="1440" w:right="1440" w:bottom="1440" w:left="1440" w:header="720" w:footer="720" w:gutter="0"/>
          <w:pgBorders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num="2" w:space="720"/>
          <w:docGrid w:linePitch="360"/>
        </w:sectPr>
      </w:pPr>
    </w:p>
    <w:p w14:paraId="73B1E76E" w14:textId="2650C373" w:rsidR="00514979" w:rsidRPr="00B34741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>“</w:t>
      </w:r>
      <w:r w:rsidR="00B81BA8">
        <w:rPr>
          <w:rFonts w:ascii="Times New Roman" w:hAnsi="Times New Roman" w:cs="Times New Roman"/>
          <w:sz w:val="24"/>
          <w:szCs w:val="24"/>
        </w:rPr>
        <w:t>I will not go up until the child is weaned; then I will bring him, that he may appear before the LORD and stay there forever.</w:t>
      </w:r>
      <w:r w:rsidRPr="00B34741">
        <w:rPr>
          <w:rFonts w:ascii="Times New Roman" w:hAnsi="Times New Roman" w:cs="Times New Roman"/>
          <w:sz w:val="24"/>
          <w:szCs w:val="24"/>
        </w:rPr>
        <w:t>” 1 Samuel 1:22</w:t>
      </w:r>
    </w:p>
    <w:p w14:paraId="0F2DD53D" w14:textId="30380293" w:rsidR="00514979" w:rsidRDefault="00514979" w:rsidP="00514979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listened?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Who said it?</w:t>
      </w:r>
    </w:p>
    <w:p w14:paraId="41A937DB" w14:textId="518BF9E9" w:rsidR="00514979" w:rsidRDefault="00514979" w:rsidP="00514979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3A13E4DF" w14:textId="77777777" w:rsidR="00B81BA8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>“</w:t>
      </w:r>
      <w:r w:rsidR="00B81BA8">
        <w:rPr>
          <w:rFonts w:ascii="Times New Roman" w:hAnsi="Times New Roman" w:cs="Times New Roman"/>
          <w:sz w:val="24"/>
          <w:szCs w:val="24"/>
        </w:rPr>
        <w:t>For this boy I prayed</w:t>
      </w:r>
      <w:r w:rsidRPr="00B34741">
        <w:rPr>
          <w:rFonts w:ascii="Times New Roman" w:hAnsi="Times New Roman" w:cs="Times New Roman"/>
          <w:sz w:val="24"/>
          <w:szCs w:val="24"/>
        </w:rPr>
        <w:t>, and the L</w:t>
      </w:r>
      <w:r w:rsidR="00B81BA8">
        <w:rPr>
          <w:rFonts w:ascii="Times New Roman" w:hAnsi="Times New Roman" w:cs="Times New Roman"/>
          <w:sz w:val="24"/>
          <w:szCs w:val="24"/>
        </w:rPr>
        <w:t>ORD</w:t>
      </w:r>
      <w:r w:rsidRPr="00B34741">
        <w:rPr>
          <w:rFonts w:ascii="Times New Roman" w:hAnsi="Times New Roman" w:cs="Times New Roman"/>
          <w:sz w:val="24"/>
          <w:szCs w:val="24"/>
        </w:rPr>
        <w:t xml:space="preserve"> has g</w:t>
      </w:r>
      <w:r w:rsidR="00B81BA8">
        <w:rPr>
          <w:rFonts w:ascii="Times New Roman" w:hAnsi="Times New Roman" w:cs="Times New Roman"/>
          <w:sz w:val="24"/>
          <w:szCs w:val="24"/>
        </w:rPr>
        <w:t>iven</w:t>
      </w:r>
      <w:r w:rsidRPr="00B34741">
        <w:rPr>
          <w:rFonts w:ascii="Times New Roman" w:hAnsi="Times New Roman" w:cs="Times New Roman"/>
          <w:sz w:val="24"/>
          <w:szCs w:val="24"/>
        </w:rPr>
        <w:t xml:space="preserve"> me </w:t>
      </w:r>
      <w:r w:rsidR="00B81BA8">
        <w:rPr>
          <w:rFonts w:ascii="Times New Roman" w:hAnsi="Times New Roman" w:cs="Times New Roman"/>
          <w:sz w:val="24"/>
          <w:szCs w:val="24"/>
        </w:rPr>
        <w:t>my petition which I asked of Him</w:t>
      </w:r>
      <w:r w:rsidRPr="00B34741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2D0F1542" w14:textId="1FD7EFB6" w:rsidR="00514979" w:rsidRPr="00B34741" w:rsidRDefault="00514979" w:rsidP="00B81BA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>1 Samuel 1:27</w:t>
      </w:r>
    </w:p>
    <w:p w14:paraId="1AB5C1F2" w14:textId="6F71FCE6" w:rsidR="00B34741" w:rsidRDefault="00B34741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7F116130" w14:textId="0460125A" w:rsidR="00514979" w:rsidRPr="00B34741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 xml:space="preserve">“Here I am; </w:t>
      </w:r>
      <w:r w:rsidR="00B81BA8">
        <w:rPr>
          <w:rFonts w:ascii="Times New Roman" w:hAnsi="Times New Roman" w:cs="Times New Roman"/>
          <w:sz w:val="24"/>
          <w:szCs w:val="24"/>
        </w:rPr>
        <w:t xml:space="preserve">for </w:t>
      </w:r>
      <w:r w:rsidRPr="00B34741">
        <w:rPr>
          <w:rFonts w:ascii="Times New Roman" w:hAnsi="Times New Roman" w:cs="Times New Roman"/>
          <w:sz w:val="24"/>
          <w:szCs w:val="24"/>
        </w:rPr>
        <w:t>you called me.” 1 Samuel 3:5</w:t>
      </w:r>
    </w:p>
    <w:p w14:paraId="2E86AA4D" w14:textId="23810E16" w:rsidR="00B34741" w:rsidRDefault="00B34741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052FA1C1" w14:textId="33D4162B" w:rsidR="00514979" w:rsidRPr="00B34741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>“Samuel! Samuel!” 1 Samuel 3:10</w:t>
      </w:r>
    </w:p>
    <w:p w14:paraId="6A38C557" w14:textId="3E538426" w:rsidR="00B34741" w:rsidRDefault="00B34741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40C3D366" w14:textId="1F38B523" w:rsidR="00514979" w:rsidRPr="00B34741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 xml:space="preserve">“Speak, for </w:t>
      </w:r>
      <w:r w:rsidR="00B81BA8">
        <w:rPr>
          <w:rFonts w:ascii="Times New Roman" w:hAnsi="Times New Roman" w:cs="Times New Roman"/>
          <w:sz w:val="24"/>
          <w:szCs w:val="24"/>
        </w:rPr>
        <w:t>Y</w:t>
      </w:r>
      <w:r w:rsidRPr="00B34741">
        <w:rPr>
          <w:rFonts w:ascii="Times New Roman" w:hAnsi="Times New Roman" w:cs="Times New Roman"/>
          <w:sz w:val="24"/>
          <w:szCs w:val="24"/>
        </w:rPr>
        <w:t>our servant is listening.” 1 Samuel 3:10</w:t>
      </w:r>
    </w:p>
    <w:p w14:paraId="42407482" w14:textId="40F780D9" w:rsidR="00B34741" w:rsidRDefault="00B34741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0CF1FC85" w14:textId="365F13E7" w:rsidR="00514979" w:rsidRPr="00B34741" w:rsidRDefault="00514979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sz w:val="24"/>
          <w:szCs w:val="24"/>
        </w:rPr>
        <w:t xml:space="preserve">“What </w:t>
      </w:r>
      <w:r w:rsidR="00B81BA8">
        <w:rPr>
          <w:rFonts w:ascii="Times New Roman" w:hAnsi="Times New Roman" w:cs="Times New Roman"/>
          <w:sz w:val="24"/>
          <w:szCs w:val="24"/>
        </w:rPr>
        <w:t>is the word that He spoke to you</w:t>
      </w:r>
      <w:r w:rsidRPr="00B34741">
        <w:rPr>
          <w:rFonts w:ascii="Times New Roman" w:hAnsi="Times New Roman" w:cs="Times New Roman"/>
          <w:sz w:val="24"/>
          <w:szCs w:val="24"/>
        </w:rPr>
        <w:t>?” 1 Samuel 3:17</w:t>
      </w:r>
    </w:p>
    <w:p w14:paraId="6F895F43" w14:textId="649EDAC6" w:rsidR="00B34741" w:rsidRDefault="00B34741" w:rsidP="00514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14:paraId="5EEE96A4" w14:textId="090E711E" w:rsidR="00B34741" w:rsidRPr="00B34741" w:rsidRDefault="00B34741" w:rsidP="00B347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741">
        <w:rPr>
          <w:rFonts w:ascii="Times New Roman" w:hAnsi="Times New Roman" w:cs="Times New Roman"/>
          <w:b/>
          <w:bCs/>
          <w:sz w:val="24"/>
          <w:szCs w:val="24"/>
        </w:rPr>
        <w:t>Use the remaining words above to answer these clues:</w:t>
      </w:r>
    </w:p>
    <w:p w14:paraId="47963B64" w14:textId="06B1D91E" w:rsidR="00B34741" w:rsidRDefault="00B34741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_______________________A person who proclaims a message sent by God.</w:t>
      </w:r>
    </w:p>
    <w:p w14:paraId="176D5822" w14:textId="788B5B9B" w:rsidR="00B34741" w:rsidRDefault="00B34741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_______________________A person who serves other</w:t>
      </w:r>
      <w:r w:rsidR="00B81B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769FE1" w14:textId="25E0BD71" w:rsidR="00B34741" w:rsidRDefault="00B34741" w:rsidP="00B34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_______________________A house of worship, </w:t>
      </w:r>
      <w:proofErr w:type="gramStart"/>
      <w:r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church.</w:t>
      </w:r>
    </w:p>
    <w:p w14:paraId="71DA3F1D" w14:textId="77777777" w:rsidR="00B34741" w:rsidRDefault="00B34741" w:rsidP="00B3474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0941B" w14:textId="768545F8" w:rsidR="00B34741" w:rsidRDefault="00B34741" w:rsidP="00B3474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34741">
        <w:rPr>
          <w:rFonts w:ascii="Times New Roman" w:hAnsi="Times New Roman" w:cs="Times New Roman"/>
          <w:b/>
          <w:bCs/>
          <w:sz w:val="24"/>
          <w:szCs w:val="24"/>
        </w:rPr>
        <w:t>What does this verse teach us?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“Speak, Lord, for Thy servant is listening.” 1 Samuel 3:9</w:t>
      </w:r>
    </w:p>
    <w:p w14:paraId="11D9F3B9" w14:textId="325DDAF6" w:rsidR="00F102FE" w:rsidRDefault="00F102FE" w:rsidP="00F102FE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57835859" w14:textId="68DC79C4" w:rsidR="00F102FE" w:rsidRPr="00F102FE" w:rsidRDefault="00F102FE" w:rsidP="00F102F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F102FE">
        <w:rPr>
          <w:rFonts w:ascii="Times New Roman" w:hAnsi="Times New Roman" w:cs="Times New Roman"/>
          <w:b/>
          <w:bCs/>
          <w:sz w:val="24"/>
          <w:szCs w:val="24"/>
        </w:rPr>
        <w:t>Who listened?</w:t>
      </w:r>
      <w:r w:rsidRPr="00F102FE">
        <w:rPr>
          <w:rFonts w:ascii="Times New Roman" w:hAnsi="Times New Roman" w:cs="Times New Roman"/>
          <w:b/>
          <w:bCs/>
          <w:sz w:val="24"/>
          <w:szCs w:val="24"/>
        </w:rPr>
        <w:tab/>
        <w:t>Who said it?</w:t>
      </w:r>
    </w:p>
    <w:p w14:paraId="40B1D195" w14:textId="076D4760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Elkanah</w:t>
      </w:r>
      <w:r>
        <w:rPr>
          <w:rFonts w:ascii="Times New Roman" w:hAnsi="Times New Roman" w:cs="Times New Roman"/>
          <w:sz w:val="24"/>
          <w:szCs w:val="24"/>
        </w:rPr>
        <w:tab/>
        <w:t>Hannah</w:t>
      </w:r>
    </w:p>
    <w:p w14:paraId="7C78905B" w14:textId="2E8DA610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Eli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Hannah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2BF526" w14:textId="0C266ADD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Eli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</w:p>
    <w:p w14:paraId="25883984" w14:textId="45DE0454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</w:t>
      </w:r>
    </w:p>
    <w:p w14:paraId="3350C3AF" w14:textId="04248BA5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God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Samuel</w:t>
      </w:r>
    </w:p>
    <w:p w14:paraId="221E0F7D" w14:textId="52E93AB6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</w:t>
      </w:r>
    </w:p>
    <w:p w14:paraId="249230E3" w14:textId="77777777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CDA2E3F" w14:textId="6D385142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prophet</w:t>
      </w:r>
    </w:p>
    <w:p w14:paraId="25CF82F8" w14:textId="10F9EBCC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servant</w:t>
      </w:r>
    </w:p>
    <w:p w14:paraId="2DE5FCAE" w14:textId="33FEE5D3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temple</w:t>
      </w:r>
    </w:p>
    <w:p w14:paraId="446D7964" w14:textId="77777777" w:rsid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75FD7C2" w14:textId="72A575C4" w:rsidR="00F102FE" w:rsidRPr="00F102FE" w:rsidRDefault="00F102FE" w:rsidP="00F102F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What does this verse teach us?</w:t>
      </w:r>
      <w:r>
        <w:rPr>
          <w:rFonts w:ascii="Times New Roman" w:hAnsi="Times New Roman" w:cs="Times New Roman"/>
          <w:sz w:val="24"/>
          <w:szCs w:val="24"/>
        </w:rPr>
        <w:t xml:space="preserve"> To listen to God when He speaks to us.</w:t>
      </w:r>
    </w:p>
    <w:sectPr w:rsidR="00F102FE" w:rsidRPr="00F102FE" w:rsidSect="00CF2C43">
      <w:type w:val="continuous"/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45AED"/>
    <w:multiLevelType w:val="hybridMultilevel"/>
    <w:tmpl w:val="00E6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98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79"/>
    <w:rsid w:val="001372A4"/>
    <w:rsid w:val="0033348D"/>
    <w:rsid w:val="0046186C"/>
    <w:rsid w:val="004D27AE"/>
    <w:rsid w:val="00514979"/>
    <w:rsid w:val="00834FBF"/>
    <w:rsid w:val="00B34741"/>
    <w:rsid w:val="00B81BA8"/>
    <w:rsid w:val="00CE6209"/>
    <w:rsid w:val="00CF2C43"/>
    <w:rsid w:val="00E164ED"/>
    <w:rsid w:val="00E45F3D"/>
    <w:rsid w:val="00F1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222E"/>
  <w15:chartTrackingRefBased/>
  <w15:docId w15:val="{B6A06510-334A-44F9-9D83-C1EC49B2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2365F-BF41-4AC5-82BC-5C9CA5820C0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B15B78D4-A681-4EBE-BE47-648CD047FB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4A9D7-72E6-4087-811E-B88096DBB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1FFF1-4E8B-4654-86C3-84F02806D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2024-09-17T19:29:00Z</dcterms:created>
  <dcterms:modified xsi:type="dcterms:W3CDTF">2026-05-26T20:55:00Z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