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99784" w14:textId="0EF96D1C" w:rsidR="00517153" w:rsidRDefault="00517153" w:rsidP="005171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Chooses David to be King</w:t>
      </w:r>
    </w:p>
    <w:p w14:paraId="2EA1A071" w14:textId="61DBAA92" w:rsidR="00517153" w:rsidRDefault="00517153" w:rsidP="005171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78A73B48" w14:textId="3B233B6C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Matching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17153">
        <w:rPr>
          <w:rFonts w:ascii="Times New Roman" w:hAnsi="Times New Roman" w:cs="Times New Roman"/>
          <w:sz w:val="24"/>
          <w:szCs w:val="24"/>
        </w:rPr>
        <w:t>Read</w:t>
      </w:r>
      <w:r>
        <w:rPr>
          <w:rFonts w:ascii="Times New Roman" w:hAnsi="Times New Roman" w:cs="Times New Roman"/>
          <w:sz w:val="24"/>
          <w:szCs w:val="24"/>
        </w:rPr>
        <w:t xml:space="preserve"> 1 Samuel 16:1-13. Draw a line from the word to the clue that matches it.</w:t>
      </w:r>
    </w:p>
    <w:p w14:paraId="71284B03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  <w:sectPr w:rsidR="00517153" w:rsidSect="00497E2F">
          <w:pgSz w:w="12240" w:h="15840"/>
          <w:pgMar w:top="1440" w:right="1440" w:bottom="1440" w:left="1440" w:header="720" w:footer="720" w:gutter="0"/>
          <w:pgBorders w:offsetFrom="page">
            <w:top w:val="pyramids" w:sz="12" w:space="24" w:color="auto"/>
            <w:left w:val="pyramids" w:sz="12" w:space="24" w:color="auto"/>
            <w:bottom w:val="pyramids" w:sz="12" w:space="24" w:color="auto"/>
            <w:right w:val="pyramids" w:sz="12" w:space="24" w:color="auto"/>
          </w:pgBorders>
          <w:cols w:space="720"/>
          <w:docGrid w:linePitch="360"/>
        </w:sectPr>
      </w:pPr>
    </w:p>
    <w:p w14:paraId="3A020463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474CF88B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11D20923" w14:textId="3BF96DF1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Jesse</w:t>
      </w:r>
    </w:p>
    <w:p w14:paraId="509715B9" w14:textId="0CEFB0F4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sacrifice</w:t>
      </w:r>
    </w:p>
    <w:p w14:paraId="6729910C" w14:textId="626428CD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appearance</w:t>
      </w:r>
    </w:p>
    <w:p w14:paraId="1BE4706A" w14:textId="574EE82E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anoint</w:t>
      </w:r>
    </w:p>
    <w:p w14:paraId="447E22AC" w14:textId="1A45C0E2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Samuel</w:t>
      </w:r>
    </w:p>
    <w:p w14:paraId="46FFEAF1" w14:textId="1575823D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Bethlehem</w:t>
      </w:r>
    </w:p>
    <w:p w14:paraId="566C64C9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</w:t>
      </w:r>
    </w:p>
    <w:p w14:paraId="4A5D9351" w14:textId="3EFBE48C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</w:t>
      </w:r>
    </w:p>
    <w:p w14:paraId="7DD528EF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644FA4E8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77F1DAFB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60E7D79B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7E4F8F4A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1D0BC4C8" w14:textId="77777777" w:rsidR="00517153" w:rsidRDefault="00517153" w:rsidP="00517153">
      <w:pPr>
        <w:rPr>
          <w:rFonts w:ascii="Times New Roman" w:hAnsi="Times New Roman" w:cs="Times New Roman"/>
          <w:sz w:val="24"/>
          <w:szCs w:val="24"/>
        </w:rPr>
      </w:pPr>
    </w:p>
    <w:p w14:paraId="0296719E" w14:textId="3D3DC793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way people look on the outside.</w:t>
      </w:r>
    </w:p>
    <w:p w14:paraId="55D02D75" w14:textId="77777777" w:rsidR="00517153" w:rsidRDefault="00517153" w:rsidP="005171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7142BA" w14:textId="6CCC9BE2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animal offered to God on an altar, usually to seek God’s forgiveness or to offer Him praise.</w:t>
      </w:r>
    </w:p>
    <w:p w14:paraId="1C89EE93" w14:textId="77777777" w:rsidR="00517153" w:rsidRDefault="00517153" w:rsidP="005171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D19EF7" w14:textId="370DE811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father of David.</w:t>
      </w:r>
    </w:p>
    <w:p w14:paraId="7CEC7CEE" w14:textId="77777777" w:rsidR="00517153" w:rsidRDefault="00517153" w:rsidP="005171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641C78" w14:textId="0BDF80BC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place where David lived and where Samuel offered a sacrifice.</w:t>
      </w:r>
    </w:p>
    <w:p w14:paraId="685491F7" w14:textId="77777777" w:rsidR="00517153" w:rsidRDefault="00517153" w:rsidP="005171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52D509" w14:textId="50DBACC2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person who rules a group of people and leads them against their enemies.</w:t>
      </w:r>
    </w:p>
    <w:p w14:paraId="2F542DF8" w14:textId="77777777" w:rsidR="00517153" w:rsidRDefault="00517153" w:rsidP="005171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D8B08B" w14:textId="6B4BAA93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put oil or ointment on a person as a sign of God’s choosing.</w:t>
      </w:r>
    </w:p>
    <w:p w14:paraId="4AB94783" w14:textId="77777777" w:rsidR="00517153" w:rsidRDefault="00517153" w:rsidP="005171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02C669" w14:textId="4495FFA0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youngest son of Jesse.</w:t>
      </w:r>
    </w:p>
    <w:p w14:paraId="0F510C33" w14:textId="77777777" w:rsidR="00517153" w:rsidRDefault="00517153" w:rsidP="005171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6B5939" w14:textId="10C15A0C" w:rsidR="00517153" w:rsidRDefault="00517153" w:rsidP="00517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told by God to anoint David.</w:t>
      </w:r>
    </w:p>
    <w:p w14:paraId="31D2A57B" w14:textId="77777777" w:rsidR="00517153" w:rsidRDefault="00517153" w:rsidP="00517153">
      <w:pPr>
        <w:ind w:left="360"/>
        <w:rPr>
          <w:rFonts w:ascii="Times New Roman" w:hAnsi="Times New Roman" w:cs="Times New Roman"/>
          <w:sz w:val="24"/>
          <w:szCs w:val="24"/>
        </w:rPr>
        <w:sectPr w:rsidR="00517153" w:rsidSect="00497E2F">
          <w:type w:val="continuous"/>
          <w:pgSz w:w="12240" w:h="15840"/>
          <w:pgMar w:top="1440" w:right="1440" w:bottom="1440" w:left="1440" w:header="720" w:footer="720" w:gutter="0"/>
          <w:pgBorders w:offsetFrom="page">
            <w:top w:val="pyramids" w:sz="12" w:space="24" w:color="auto"/>
            <w:left w:val="pyramids" w:sz="12" w:space="24" w:color="auto"/>
            <w:bottom w:val="pyramids" w:sz="12" w:space="24" w:color="auto"/>
            <w:right w:val="pyramids" w:sz="12" w:space="24" w:color="auto"/>
          </w:pgBorders>
          <w:cols w:num="2" w:space="720"/>
          <w:docGrid w:linePitch="360"/>
        </w:sectPr>
      </w:pPr>
    </w:p>
    <w:p w14:paraId="5B9DE76C" w14:textId="77777777" w:rsidR="00517153" w:rsidRDefault="00517153" w:rsidP="005171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A8CD261" w14:textId="77777777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27E7C93" w14:textId="13D48206" w:rsidR="00517153" w:rsidRDefault="00517153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D70A67">
        <w:rPr>
          <w:rFonts w:ascii="Times New Roman" w:hAnsi="Times New Roman" w:cs="Times New Roman"/>
          <w:b/>
          <w:bCs/>
          <w:sz w:val="24"/>
          <w:szCs w:val="24"/>
        </w:rPr>
        <w:t>1 Samuel 16:7</w:t>
      </w:r>
      <w:r>
        <w:rPr>
          <w:rFonts w:ascii="Times New Roman" w:hAnsi="Times New Roman" w:cs="Times New Roman"/>
          <w:sz w:val="24"/>
          <w:szCs w:val="24"/>
        </w:rPr>
        <w:t>, why did God not choose any of the other seven brothers?</w:t>
      </w:r>
    </w:p>
    <w:p w14:paraId="231AA4AD" w14:textId="50C43FE8" w:rsidR="00517153" w:rsidRDefault="002B2F1A" w:rsidP="002B2F1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looks at the ____________________.</w:t>
      </w:r>
    </w:p>
    <w:p w14:paraId="04D347EB" w14:textId="77777777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BEE59AB" w14:textId="2DA30E38" w:rsidR="00517153" w:rsidRDefault="00517153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what we are like in our hearts important to God?</w:t>
      </w:r>
    </w:p>
    <w:p w14:paraId="4654BBA4" w14:textId="77777777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EC76595" w14:textId="59E4DB96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story in the Bible took place in Bethlehem? (Hint: Christmas)</w:t>
      </w:r>
    </w:p>
    <w:p w14:paraId="259ABBFC" w14:textId="77777777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1D24344" w14:textId="77777777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39E2DC6" w14:textId="4B1AAABE" w:rsidR="002B2F1A" w:rsidRDefault="002B2F1A" w:rsidP="0051715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95B0D9F" w14:textId="77777777" w:rsidR="002B2F1A" w:rsidRDefault="002B2F1A" w:rsidP="0051715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5A5DA" w14:textId="7561F0E0" w:rsidR="002B2F1A" w:rsidRDefault="002B2F1A" w:rsidP="002B2F1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Jesse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the father of David</w:t>
      </w:r>
    </w:p>
    <w:p w14:paraId="5C681D61" w14:textId="43D79ED1" w:rsidR="002B2F1A" w:rsidRDefault="002B2F1A" w:rsidP="002B2F1A">
      <w:pPr>
        <w:spacing w:before="240" w:after="0"/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sacrifice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an animal offered to God on an altar, usually to seek God’s forgiveness or to offer Him praise</w:t>
      </w:r>
    </w:p>
    <w:p w14:paraId="37B22573" w14:textId="6122F83A" w:rsidR="002B2F1A" w:rsidRDefault="002B2F1A" w:rsidP="002B2F1A">
      <w:pPr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appearance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the way people look on the outside</w:t>
      </w:r>
    </w:p>
    <w:p w14:paraId="752F1307" w14:textId="42A10F97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anoint</w:t>
      </w:r>
      <w:r>
        <w:rPr>
          <w:rFonts w:ascii="Times New Roman" w:hAnsi="Times New Roman" w:cs="Times New Roman"/>
          <w:sz w:val="24"/>
          <w:szCs w:val="24"/>
        </w:rPr>
        <w:tab/>
        <w:t xml:space="preserve">    to put oil or ointment on a person as a sign of God’s choosing</w:t>
      </w:r>
    </w:p>
    <w:p w14:paraId="104C1153" w14:textId="26FEBCB2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Samuel</w:t>
      </w:r>
      <w:r>
        <w:rPr>
          <w:rFonts w:ascii="Times New Roman" w:hAnsi="Times New Roman" w:cs="Times New Roman"/>
          <w:sz w:val="24"/>
          <w:szCs w:val="24"/>
        </w:rPr>
        <w:tab/>
        <w:t xml:space="preserve">    He was told by God to anoint David.</w:t>
      </w:r>
    </w:p>
    <w:p w14:paraId="2871C7F2" w14:textId="798DCB7D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Bethlehem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the place where David lived and where Samuel offered a sacrifice</w:t>
      </w:r>
    </w:p>
    <w:p w14:paraId="2CA917C9" w14:textId="4FC46808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David</w:t>
      </w:r>
      <w:r>
        <w:rPr>
          <w:rFonts w:ascii="Times New Roman" w:hAnsi="Times New Roman" w:cs="Times New Roman"/>
          <w:sz w:val="24"/>
          <w:szCs w:val="24"/>
        </w:rPr>
        <w:tab/>
        <w:t xml:space="preserve">    the youngest son of Jesse</w:t>
      </w:r>
    </w:p>
    <w:p w14:paraId="17684A9F" w14:textId="3CD7CADB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2B2F1A">
        <w:rPr>
          <w:rFonts w:ascii="Times New Roman" w:hAnsi="Times New Roman" w:cs="Times New Roman"/>
          <w:b/>
          <w:bCs/>
          <w:sz w:val="24"/>
          <w:szCs w:val="24"/>
        </w:rPr>
        <w:t>king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a person who rules a group of people and leads them against their enemies</w:t>
      </w:r>
    </w:p>
    <w:p w14:paraId="0C8E0046" w14:textId="77777777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792CAED" w14:textId="7EFF96F6" w:rsidR="002B2F1A" w:rsidRDefault="002B2F1A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E95058">
        <w:rPr>
          <w:rFonts w:ascii="Times New Roman" w:hAnsi="Times New Roman" w:cs="Times New Roman"/>
          <w:b/>
          <w:bCs/>
          <w:sz w:val="24"/>
          <w:szCs w:val="24"/>
        </w:rPr>
        <w:t>Why did God not choose any of the other seven brothers?</w:t>
      </w:r>
      <w:r>
        <w:rPr>
          <w:rFonts w:ascii="Times New Roman" w:hAnsi="Times New Roman" w:cs="Times New Roman"/>
          <w:sz w:val="24"/>
          <w:szCs w:val="24"/>
        </w:rPr>
        <w:t xml:space="preserve">  God looks at the </w:t>
      </w:r>
      <w:r w:rsidR="00E95058" w:rsidRPr="00E95058">
        <w:rPr>
          <w:rFonts w:ascii="Times New Roman" w:hAnsi="Times New Roman" w:cs="Times New Roman"/>
          <w:sz w:val="24"/>
          <w:szCs w:val="24"/>
          <w:u w:val="single"/>
        </w:rPr>
        <w:t>heart</w:t>
      </w:r>
      <w:r w:rsidR="00E95058">
        <w:rPr>
          <w:rFonts w:ascii="Times New Roman" w:hAnsi="Times New Roman" w:cs="Times New Roman"/>
          <w:sz w:val="24"/>
          <w:szCs w:val="24"/>
        </w:rPr>
        <w:t>.</w:t>
      </w:r>
    </w:p>
    <w:p w14:paraId="33707945" w14:textId="276D7D5B" w:rsidR="00E95058" w:rsidRDefault="00E95058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E95058">
        <w:rPr>
          <w:rFonts w:ascii="Times New Roman" w:hAnsi="Times New Roman" w:cs="Times New Roman"/>
          <w:b/>
          <w:bCs/>
          <w:sz w:val="24"/>
          <w:szCs w:val="24"/>
        </w:rPr>
        <w:t>Is what we are in our hearts important to God?</w:t>
      </w:r>
      <w:r>
        <w:rPr>
          <w:rFonts w:ascii="Times New Roman" w:hAnsi="Times New Roman" w:cs="Times New Roman"/>
          <w:sz w:val="24"/>
          <w:szCs w:val="24"/>
        </w:rPr>
        <w:t xml:space="preserve"> Yes</w:t>
      </w:r>
    </w:p>
    <w:p w14:paraId="6B716886" w14:textId="5FCC2046" w:rsidR="00E95058" w:rsidRPr="002B2F1A" w:rsidRDefault="00E95058" w:rsidP="00517153">
      <w:pPr>
        <w:ind w:left="360"/>
        <w:rPr>
          <w:rFonts w:ascii="Times New Roman" w:hAnsi="Times New Roman" w:cs="Times New Roman"/>
          <w:sz w:val="24"/>
          <w:szCs w:val="24"/>
        </w:rPr>
      </w:pPr>
      <w:r w:rsidRPr="00E95058">
        <w:rPr>
          <w:rFonts w:ascii="Times New Roman" w:hAnsi="Times New Roman" w:cs="Times New Roman"/>
          <w:b/>
          <w:bCs/>
          <w:sz w:val="24"/>
          <w:szCs w:val="24"/>
        </w:rPr>
        <w:t xml:space="preserve">What </w:t>
      </w:r>
      <w:proofErr w:type="gramStart"/>
      <w:r w:rsidRPr="00E95058">
        <w:rPr>
          <w:rFonts w:ascii="Times New Roman" w:hAnsi="Times New Roman" w:cs="Times New Roman"/>
          <w:b/>
          <w:bCs/>
          <w:sz w:val="24"/>
          <w:szCs w:val="24"/>
        </w:rPr>
        <w:t>other</w:t>
      </w:r>
      <w:proofErr w:type="gramEnd"/>
      <w:r w:rsidRPr="00E95058">
        <w:rPr>
          <w:rFonts w:ascii="Times New Roman" w:hAnsi="Times New Roman" w:cs="Times New Roman"/>
          <w:b/>
          <w:bCs/>
          <w:sz w:val="24"/>
          <w:szCs w:val="24"/>
        </w:rPr>
        <w:t xml:space="preserve"> story in the Bible took place in Bethlehem?</w:t>
      </w:r>
      <w:r>
        <w:rPr>
          <w:rFonts w:ascii="Times New Roman" w:hAnsi="Times New Roman" w:cs="Times New Roman"/>
          <w:sz w:val="24"/>
          <w:szCs w:val="24"/>
        </w:rPr>
        <w:t xml:space="preserve"> The birth of Jesus</w:t>
      </w:r>
    </w:p>
    <w:sectPr w:rsidR="00E95058" w:rsidRPr="002B2F1A" w:rsidSect="00497E2F">
      <w:type w:val="continuous"/>
      <w:pgSz w:w="12240" w:h="15840"/>
      <w:pgMar w:top="1440" w:right="1440" w:bottom="1440" w:left="1440" w:header="720" w:footer="720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9579C"/>
    <w:multiLevelType w:val="hybridMultilevel"/>
    <w:tmpl w:val="14A42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41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53"/>
    <w:rsid w:val="002B2F1A"/>
    <w:rsid w:val="00497E2F"/>
    <w:rsid w:val="00517153"/>
    <w:rsid w:val="008C6281"/>
    <w:rsid w:val="00A40683"/>
    <w:rsid w:val="00D70A67"/>
    <w:rsid w:val="00D861FD"/>
    <w:rsid w:val="00E9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D925C"/>
  <w15:chartTrackingRefBased/>
  <w15:docId w15:val="{65BB6F2B-273F-496E-80F7-0E6561E1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087D3-D450-4886-A6EA-A83F8C4A7EB9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416F3C41-C9CE-41E8-A090-0801170A6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887830-5468-48AE-B7A1-7B574F637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4</cp:revision>
  <dcterms:created xsi:type="dcterms:W3CDTF">2024-10-29T22:54:00Z</dcterms:created>
  <dcterms:modified xsi:type="dcterms:W3CDTF">2026-05-26T21:02:00Z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